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4" w:rsidRDefault="007F58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F4BED" wp14:editId="2C70B01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380697" cy="32536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97" cy="32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2D2" w:rsidRPr="007F58BD" w:rsidRDefault="006442D2" w:rsidP="006442D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F58B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7F58B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NNEXE I 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4BE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7.5pt;margin-top:.35pt;width:108.7pt;height:25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" fillcolor="white [3201]" stroked="f" strokeweight=".5pt">
                <v:textbox>
                  <w:txbxContent>
                    <w:p w:rsidR="006442D2" w:rsidRPr="007F58BD" w:rsidRDefault="006442D2" w:rsidP="006442D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F58B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ANNEXE I 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91E">
        <w:rPr>
          <w:noProof/>
          <w:lang w:eastAsia="fr-FR"/>
        </w:rPr>
        <w:drawing>
          <wp:inline distT="0" distB="0" distL="0" distR="0" wp14:anchorId="7B54D631" wp14:editId="17AADB15">
            <wp:extent cx="807085" cy="775970"/>
            <wp:effectExtent l="0" t="0" r="0" b="508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61" w:rsidRDefault="000A2603" w:rsidP="00713B61">
      <w:pPr>
        <w:shd w:val="clear" w:color="auto" w:fill="548DD4" w:themeFill="text2" w:themeFillTint="99"/>
        <w:spacing w:before="120" w:after="120"/>
        <w:jc w:val="center"/>
        <w:rPr>
          <w:b/>
          <w:noProof/>
          <w:color w:val="FFFFFF" w:themeColor="background1"/>
          <w:sz w:val="28"/>
          <w:szCs w:val="28"/>
          <w:lang w:eastAsia="fr-FR"/>
        </w:rPr>
      </w:pPr>
      <w:r>
        <w:rPr>
          <w:b/>
          <w:noProof/>
          <w:color w:val="FFFFFF" w:themeColor="background1"/>
          <w:sz w:val="28"/>
          <w:szCs w:val="28"/>
          <w:lang w:eastAsia="fr-FR"/>
        </w:rPr>
        <w:t>Fiche de vœux palier 3</w:t>
      </w:r>
      <w:r w:rsidRPr="000A2603">
        <w:rPr>
          <w:b/>
          <w:noProof/>
          <w:color w:val="FFFFFF" w:themeColor="background1"/>
          <w:sz w:val="28"/>
          <w:szCs w:val="28"/>
          <w:vertAlign w:val="superscript"/>
          <w:lang w:eastAsia="fr-FR"/>
        </w:rPr>
        <w:t>e</w:t>
      </w:r>
      <w:r>
        <w:rPr>
          <w:b/>
          <w:noProof/>
          <w:color w:val="FFFFFF" w:themeColor="background1"/>
          <w:sz w:val="28"/>
          <w:szCs w:val="28"/>
          <w:lang w:eastAsia="fr-FR"/>
        </w:rPr>
        <w:t> : c</w:t>
      </w:r>
      <w:r w:rsidR="006264FF">
        <w:rPr>
          <w:b/>
          <w:noProof/>
          <w:color w:val="FFFFFF" w:themeColor="background1"/>
          <w:sz w:val="28"/>
          <w:szCs w:val="28"/>
          <w:lang w:eastAsia="fr-FR"/>
        </w:rPr>
        <w:t>omplément pour les établissements et les services ne disp</w:t>
      </w:r>
      <w:r w:rsidR="00A62CC4">
        <w:rPr>
          <w:b/>
          <w:noProof/>
          <w:color w:val="FFFFFF" w:themeColor="background1"/>
          <w:sz w:val="28"/>
          <w:szCs w:val="28"/>
          <w:lang w:eastAsia="fr-FR"/>
        </w:rPr>
        <w:t>osant pas du</w:t>
      </w:r>
      <w:r w:rsidR="006264FF">
        <w:rPr>
          <w:b/>
          <w:noProof/>
          <w:color w:val="FFFFFF" w:themeColor="background1"/>
          <w:sz w:val="28"/>
          <w:szCs w:val="28"/>
          <w:lang w:eastAsia="fr-FR"/>
        </w:rPr>
        <w:t xml:space="preserve"> transfert automatique du LSU vers Affelnet</w:t>
      </w:r>
    </w:p>
    <w:p w:rsidR="002E152F" w:rsidRPr="00482F87" w:rsidRDefault="00BB408F" w:rsidP="00482F87">
      <w:pPr>
        <w:spacing w:before="60"/>
      </w:pPr>
      <w:r>
        <w:rPr>
          <w:b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-112538</wp:posOffset>
                </wp:positionH>
                <wp:positionV relativeFrom="paragraph">
                  <wp:posOffset>75059</wp:posOffset>
                </wp:positionV>
                <wp:extent cx="7096125" cy="1732547"/>
                <wp:effectExtent l="0" t="0" r="952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732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A132" id="Rectangle 4" o:spid="_x0000_s1026" style="position:absolute;margin-left:-8.85pt;margin-top:5.9pt;width:558.75pt;height:13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" fillcolor="#d8d8d8 [2732]" stroked="f" strokeweight="2pt"/>
            </w:pict>
          </mc:Fallback>
        </mc:AlternateContent>
      </w:r>
    </w:p>
    <w:p w:rsidR="00BB408F" w:rsidRPr="00F624F7" w:rsidRDefault="00BB408F" w:rsidP="00BB408F">
      <w:pPr>
        <w:tabs>
          <w:tab w:val="left" w:leader="dot" w:pos="10632"/>
        </w:tabs>
        <w:spacing w:before="360" w:after="240" w:line="360" w:lineRule="auto"/>
        <w:rPr>
          <w:sz w:val="18"/>
          <w:szCs w:val="18"/>
        </w:rPr>
      </w:pPr>
      <w:r w:rsidRPr="00F624F7">
        <w:rPr>
          <w:sz w:val="18"/>
          <w:szCs w:val="18"/>
        </w:rPr>
        <w:t>NOM</w:t>
      </w:r>
      <w:r w:rsidR="00054408">
        <w:rPr>
          <w:sz w:val="18"/>
          <w:szCs w:val="18"/>
        </w:rPr>
        <w:t xml:space="preserve"> </w:t>
      </w:r>
      <w:r w:rsidRPr="00F624F7">
        <w:rPr>
          <w:sz w:val="18"/>
          <w:szCs w:val="18"/>
        </w:rPr>
        <w:t>: …………………………………………………………..  PRÉNOM</w:t>
      </w:r>
      <w:r w:rsidR="00054408">
        <w:rPr>
          <w:sz w:val="18"/>
          <w:szCs w:val="18"/>
        </w:rPr>
        <w:t xml:space="preserve"> </w:t>
      </w:r>
      <w:r w:rsidRPr="00F624F7">
        <w:rPr>
          <w:sz w:val="18"/>
          <w:szCs w:val="18"/>
        </w:rPr>
        <w:t>: ……………………………………………………......................</w:t>
      </w:r>
    </w:p>
    <w:tbl>
      <w:tblPr>
        <w:tblStyle w:val="Grilledutableau"/>
        <w:tblpPr w:leftFromText="141" w:rightFromText="141" w:vertAnchor="text" w:horzAnchor="margin" w:tblpY="95"/>
        <w:tblW w:w="6284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</w:tblGrid>
      <w:tr w:rsidR="00BB408F" w:rsidRPr="00F624F7" w:rsidTr="00425BC4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BB408F" w:rsidRPr="00F624F7" w:rsidRDefault="00281DE0" w:rsidP="00BB408F">
            <w:pPr>
              <w:rPr>
                <w:sz w:val="18"/>
              </w:rPr>
            </w:pPr>
            <w:r>
              <w:rPr>
                <w:b/>
                <w:sz w:val="18"/>
              </w:rPr>
              <w:t>N° Identifiant n</w:t>
            </w:r>
            <w:r w:rsidR="00BB408F" w:rsidRPr="00F624F7">
              <w:rPr>
                <w:b/>
                <w:sz w:val="18"/>
              </w:rPr>
              <w:t>ational élève</w:t>
            </w:r>
            <w:r>
              <w:rPr>
                <w:sz w:val="18"/>
              </w:rPr>
              <w:t xml:space="preserve"> (INE</w:t>
            </w:r>
            <w:r w:rsidR="00BB408F" w:rsidRPr="00F624F7">
              <w:rPr>
                <w:sz w:val="18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BB408F" w:rsidRPr="00F624F7" w:rsidRDefault="00BB408F" w:rsidP="00425BC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00"/>
        <w:tblW w:w="382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83"/>
        <w:gridCol w:w="284"/>
        <w:gridCol w:w="283"/>
        <w:gridCol w:w="284"/>
      </w:tblGrid>
      <w:tr w:rsidR="00BB408F" w:rsidTr="00425BC4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BB408F" w:rsidRPr="007D4AA5" w:rsidRDefault="00BB408F" w:rsidP="00425BC4">
            <w:pPr>
              <w:rPr>
                <w:sz w:val="18"/>
              </w:rPr>
            </w:pPr>
            <w:r w:rsidRPr="00F624F7">
              <w:rPr>
                <w:b/>
                <w:sz w:val="18"/>
              </w:rPr>
              <w:t>Code zone géographique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Default="00BB408F" w:rsidP="00425BC4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B408F" w:rsidRDefault="00BB408F" w:rsidP="00425BC4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B408F" w:rsidRDefault="00BB408F" w:rsidP="00425BC4">
            <w:pPr>
              <w:jc w:val="center"/>
            </w:pPr>
          </w:p>
        </w:tc>
      </w:tr>
    </w:tbl>
    <w:p w:rsidR="00BB408F" w:rsidRDefault="00BB408F" w:rsidP="00BB408F">
      <w:pPr>
        <w:spacing w:before="120" w:after="120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133"/>
        <w:gridCol w:w="3481"/>
        <w:gridCol w:w="3149"/>
      </w:tblGrid>
      <w:tr w:rsidR="00BB408F" w:rsidTr="00425BC4">
        <w:trPr>
          <w:trHeight w:val="369"/>
        </w:trPr>
        <w:tc>
          <w:tcPr>
            <w:tcW w:w="10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8F" w:rsidRPr="00713B61" w:rsidRDefault="00BB408F" w:rsidP="00425BC4">
            <w:pPr>
              <w:jc w:val="center"/>
              <w:rPr>
                <w:b/>
                <w:sz w:val="22"/>
                <w:szCs w:val="22"/>
              </w:rPr>
            </w:pPr>
            <w:r w:rsidRPr="00713B61">
              <w:rPr>
                <w:b/>
                <w:sz w:val="22"/>
                <w:szCs w:val="22"/>
              </w:rPr>
              <w:t>Décision d'orientation du chef d'établissement</w:t>
            </w:r>
          </w:p>
        </w:tc>
      </w:tr>
      <w:tr w:rsidR="00BB408F" w:rsidTr="00425BC4">
        <w:trPr>
          <w:trHeight w:val="40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08F" w:rsidRPr="00A03D4F" w:rsidRDefault="00BB408F" w:rsidP="00425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A03D4F">
              <w:rPr>
                <w:rFonts w:asciiTheme="minorHAnsi" w:hAnsiTheme="minorHAnsi"/>
              </w:rPr>
              <w:t>Seconde générale et technologique</w:t>
            </w:r>
            <w:r>
              <w:rPr>
                <w:rFonts w:asciiTheme="minorHAnsi" w:hAnsiTheme="minorHAnsi"/>
              </w:rPr>
              <w:t xml:space="preserve">      </w:t>
            </w:r>
            <w:r w:rsidRPr="00A03D4F">
              <w:rPr>
                <w:rFonts w:asciiTheme="minorHAnsi" w:hAnsiTheme="minorHAnsi"/>
              </w:rPr>
              <w:t xml:space="preserve"> </w:t>
            </w:r>
            <w:r w:rsidRPr="00A03D4F">
              <w:rPr>
                <w:rFonts w:asciiTheme="minorHAnsi" w:hAnsiTheme="minorHAnsi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4F">
              <w:rPr>
                <w:rFonts w:asciiTheme="minorHAnsi" w:hAnsiTheme="minorHAnsi"/>
              </w:rPr>
              <w:instrText xml:space="preserve"> FORMCHECKBOX </w:instrText>
            </w:r>
            <w:r w:rsidR="00E271E2">
              <w:rPr>
                <w:rFonts w:asciiTheme="minorHAnsi" w:hAnsiTheme="minorHAnsi"/>
              </w:rPr>
            </w:r>
            <w:r w:rsidR="00E271E2">
              <w:rPr>
                <w:rFonts w:asciiTheme="minorHAnsi" w:hAnsiTheme="minorHAnsi"/>
              </w:rPr>
              <w:fldChar w:fldCharType="separate"/>
            </w:r>
            <w:r w:rsidRPr="00A03D4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08F" w:rsidRPr="00A03D4F" w:rsidRDefault="00BB408F" w:rsidP="00425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A03D4F">
              <w:rPr>
                <w:rFonts w:asciiTheme="minorHAnsi" w:hAnsiTheme="minorHAnsi"/>
              </w:rPr>
              <w:t xml:space="preserve">Seconde professionnelle </w:t>
            </w:r>
            <w:r>
              <w:rPr>
                <w:rFonts w:asciiTheme="minorHAnsi" w:hAnsiTheme="minorHAnsi"/>
              </w:rPr>
              <w:t xml:space="preserve">     </w:t>
            </w:r>
            <w:r w:rsidRPr="00A03D4F">
              <w:rPr>
                <w:rFonts w:asciiTheme="minorHAnsi" w:hAnsiTheme="minorHAns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4F">
              <w:rPr>
                <w:rFonts w:asciiTheme="minorHAnsi" w:hAnsiTheme="minorHAnsi"/>
              </w:rPr>
              <w:instrText xml:space="preserve"> FORMCHECKBOX </w:instrText>
            </w:r>
            <w:r w:rsidR="00E271E2">
              <w:rPr>
                <w:rFonts w:asciiTheme="minorHAnsi" w:hAnsiTheme="minorHAnsi"/>
              </w:rPr>
            </w:r>
            <w:r w:rsidR="00E271E2">
              <w:rPr>
                <w:rFonts w:asciiTheme="minorHAnsi" w:hAnsiTheme="minorHAnsi"/>
              </w:rPr>
              <w:fldChar w:fldCharType="separate"/>
            </w:r>
            <w:r w:rsidRPr="00A03D4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8F" w:rsidRPr="00A03D4F" w:rsidRDefault="00BB408F" w:rsidP="00425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A03D4F">
              <w:rPr>
                <w:rFonts w:asciiTheme="minorHAnsi" w:hAnsiTheme="minorHAnsi"/>
              </w:rPr>
              <w:t>1</w:t>
            </w:r>
            <w:r w:rsidR="00281DE0">
              <w:rPr>
                <w:rFonts w:asciiTheme="minorHAnsi" w:hAnsiTheme="minorHAnsi"/>
                <w:vertAlign w:val="superscript"/>
              </w:rPr>
              <w:t>re</w:t>
            </w:r>
            <w:r w:rsidRPr="00A03D4F">
              <w:rPr>
                <w:rFonts w:asciiTheme="minorHAnsi" w:hAnsiTheme="minorHAnsi"/>
                <w:vertAlign w:val="superscript"/>
              </w:rPr>
              <w:t xml:space="preserve"> </w:t>
            </w:r>
            <w:r w:rsidRPr="00A03D4F">
              <w:rPr>
                <w:rFonts w:asciiTheme="minorHAnsi" w:hAnsiTheme="minorHAnsi"/>
              </w:rPr>
              <w:t>année de CAP</w:t>
            </w:r>
            <w:r>
              <w:rPr>
                <w:rFonts w:asciiTheme="minorHAnsi" w:hAnsiTheme="minorHAnsi"/>
              </w:rPr>
              <w:t xml:space="preserve">      </w:t>
            </w:r>
            <w:r w:rsidRPr="00A03D4F">
              <w:rPr>
                <w:rFonts w:asciiTheme="minorHAnsi" w:hAnsiTheme="minorHAnsi"/>
              </w:rPr>
              <w:t xml:space="preserve"> </w:t>
            </w:r>
            <w:r w:rsidRPr="00A03D4F">
              <w:rPr>
                <w:rFonts w:asciiTheme="minorHAnsi" w:hAnsiTheme="minorHAns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4F">
              <w:rPr>
                <w:rFonts w:asciiTheme="minorHAnsi" w:hAnsiTheme="minorHAnsi"/>
              </w:rPr>
              <w:instrText xml:space="preserve"> FORMCHECKBOX </w:instrText>
            </w:r>
            <w:r w:rsidR="00E271E2">
              <w:rPr>
                <w:rFonts w:asciiTheme="minorHAnsi" w:hAnsiTheme="minorHAnsi"/>
              </w:rPr>
            </w:r>
            <w:r w:rsidR="00E271E2">
              <w:rPr>
                <w:rFonts w:asciiTheme="minorHAnsi" w:hAnsiTheme="minorHAnsi"/>
              </w:rPr>
              <w:fldChar w:fldCharType="separate"/>
            </w:r>
            <w:r w:rsidRPr="00A03D4F">
              <w:rPr>
                <w:rFonts w:asciiTheme="minorHAnsi" w:hAnsiTheme="minorHAnsi"/>
              </w:rPr>
              <w:fldChar w:fldCharType="end"/>
            </w:r>
          </w:p>
        </w:tc>
      </w:tr>
    </w:tbl>
    <w:p w:rsidR="00A03F9F" w:rsidRDefault="00A03F9F" w:rsidP="00C3285E">
      <w:pPr>
        <w:spacing w:before="120" w:line="216" w:lineRule="auto"/>
        <w:rPr>
          <w:b/>
          <w:sz w:val="24"/>
          <w:szCs w:val="24"/>
        </w:rPr>
      </w:pPr>
    </w:p>
    <w:p w:rsidR="00C3285E" w:rsidRDefault="00C3285E" w:rsidP="00C3285E">
      <w:pPr>
        <w:spacing w:before="120" w:line="216" w:lineRule="auto"/>
        <w:rPr>
          <w:rFonts w:asciiTheme="minorHAnsi" w:hAnsiTheme="minorHAnsi"/>
          <w:i/>
        </w:rPr>
      </w:pPr>
      <w:r>
        <w:rPr>
          <w:b/>
          <w:sz w:val="24"/>
          <w:szCs w:val="24"/>
        </w:rPr>
        <w:t xml:space="preserve">Évaluations : </w:t>
      </w:r>
    </w:p>
    <w:p w:rsidR="00C3285E" w:rsidRDefault="00C3285E" w:rsidP="009758CD">
      <w:pPr>
        <w:spacing w:before="120" w:line="216" w:lineRule="auto"/>
        <w:jc w:val="both"/>
        <w:rPr>
          <w:rFonts w:asciiTheme="minorHAnsi" w:hAnsiTheme="minorHAnsi"/>
        </w:rPr>
      </w:pPr>
      <w:r w:rsidRPr="009E1D33">
        <w:rPr>
          <w:rFonts w:asciiTheme="minorHAnsi" w:hAnsiTheme="minorHAnsi"/>
          <w:i/>
        </w:rPr>
        <w:t xml:space="preserve">Élèves de </w:t>
      </w:r>
      <w:r w:rsidRPr="00993529">
        <w:rPr>
          <w:rFonts w:asciiTheme="minorHAnsi" w:hAnsiTheme="minorHAnsi"/>
          <w:i/>
        </w:rPr>
        <w:t>3</w:t>
      </w:r>
      <w:r w:rsidR="00482F87" w:rsidRPr="00993529">
        <w:rPr>
          <w:rFonts w:asciiTheme="minorHAnsi" w:hAnsiTheme="minorHAnsi"/>
          <w:i/>
          <w:vertAlign w:val="superscript"/>
        </w:rPr>
        <w:t>e</w:t>
      </w:r>
      <w:r w:rsidR="00FA0F59" w:rsidRPr="00993529">
        <w:rPr>
          <w:rFonts w:asciiTheme="minorHAnsi" w:hAnsiTheme="minorHAnsi"/>
          <w:i/>
        </w:rPr>
        <w:t xml:space="preserve"> prépa-</w:t>
      </w:r>
      <w:r w:rsidR="00A80DD0" w:rsidRPr="00993529">
        <w:rPr>
          <w:rFonts w:asciiTheme="minorHAnsi" w:hAnsiTheme="minorHAnsi"/>
          <w:i/>
        </w:rPr>
        <w:t>métiers</w:t>
      </w:r>
      <w:r w:rsidR="00FA0F59">
        <w:rPr>
          <w:rFonts w:asciiTheme="minorHAnsi" w:hAnsiTheme="minorHAnsi"/>
          <w:i/>
        </w:rPr>
        <w:t xml:space="preserve"> et </w:t>
      </w:r>
      <w:r w:rsidRPr="009E1D33">
        <w:rPr>
          <w:rFonts w:asciiTheme="minorHAnsi" w:hAnsiTheme="minorHAnsi"/>
          <w:i/>
        </w:rPr>
        <w:t xml:space="preserve">EGPA : saisir l’évaluation de </w:t>
      </w:r>
      <w:r w:rsidR="006264FF">
        <w:rPr>
          <w:rFonts w:asciiTheme="minorHAnsi" w:hAnsiTheme="minorHAnsi"/>
          <w:i/>
        </w:rPr>
        <w:t>l’enseignement technologique et professionnel</w:t>
      </w:r>
      <w:r>
        <w:rPr>
          <w:rFonts w:asciiTheme="minorHAnsi" w:hAnsiTheme="minorHAnsi"/>
          <w:i/>
        </w:rPr>
        <w:t>.</w:t>
      </w:r>
      <w:r w:rsidRPr="009E1D3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br/>
        <w:t>Pour tous les élèves : Laisser le champ vide</w:t>
      </w:r>
      <w:r w:rsidRPr="009E1D33">
        <w:rPr>
          <w:rFonts w:asciiTheme="minorHAnsi" w:hAnsiTheme="minorHAnsi"/>
          <w:i/>
        </w:rPr>
        <w:t xml:space="preserve"> pour les disciplines non évaluées.</w:t>
      </w:r>
      <w:r>
        <w:rPr>
          <w:rFonts w:asciiTheme="minorHAnsi" w:hAnsiTheme="minorHAnsi"/>
        </w:rPr>
        <w:t xml:space="preserve"> </w:t>
      </w:r>
    </w:p>
    <w:p w:rsidR="00C3285E" w:rsidRDefault="00C3285E" w:rsidP="009758CD">
      <w:pPr>
        <w:spacing w:before="60" w:line="216" w:lineRule="auto"/>
        <w:jc w:val="both"/>
        <w:rPr>
          <w:rFonts w:asciiTheme="minorHAnsi" w:eastAsiaTheme="minorEastAsia" w:hAnsiTheme="minorHAnsi"/>
          <w:b/>
        </w:rPr>
      </w:pPr>
      <w:r w:rsidRPr="00C2351B">
        <w:rPr>
          <w:rFonts w:asciiTheme="minorHAnsi" w:eastAsiaTheme="minorEastAsia" w:hAnsiTheme="minorHAnsi"/>
          <w:b/>
        </w:rPr>
        <w:t>Les points à attribuer par discipline se calculent à partir de la somme des points obtenus après conversion de chaque bilan périodique, divisé par le nombre de bilans.</w:t>
      </w:r>
    </w:p>
    <w:p w:rsidR="00C3285E" w:rsidRDefault="00C3285E" w:rsidP="009758CD">
      <w:pPr>
        <w:spacing w:before="60" w:line="21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Rappel de la conversion</w:t>
      </w:r>
      <w:r>
        <w:rPr>
          <w:rFonts w:asciiTheme="minorHAnsi" w:hAnsiTheme="minorHAnsi"/>
        </w:rPr>
        <w:t> </w:t>
      </w:r>
      <w:r w:rsidRPr="00C2351B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chaque résultat est converti sur une échelle unique en 4 échelons qui donne lieu à l’attribution de points : </w:t>
      </w:r>
    </w:p>
    <w:p w:rsidR="00C3285E" w:rsidRDefault="00C3285E" w:rsidP="009758CD">
      <w:pPr>
        <w:spacing w:before="60" w:line="21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Groupe1 : 0</w:t>
      </w:r>
      <m:oMath>
        <m:r>
          <w:rPr>
            <w:rFonts w:ascii="Cambria Math" w:hAnsi="Cambria Math"/>
            <w:sz w:val="18"/>
            <w:szCs w:val="18"/>
          </w:rPr>
          <m:t>≤</m:t>
        </m:r>
      </m:oMath>
      <w:r>
        <w:rPr>
          <w:rFonts w:asciiTheme="minorHAnsi" w:hAnsiTheme="minorHAnsi"/>
        </w:rPr>
        <w:t>note</w:t>
      </w:r>
      <m:oMath>
        <m:r>
          <w:rPr>
            <w:rFonts w:ascii="Cambria Math" w:hAnsi="Cambria Math"/>
            <w:sz w:val="18"/>
            <w:szCs w:val="18"/>
          </w:rPr>
          <m:t>&lt;</m:t>
        </m:r>
      </m:oMath>
      <w:r>
        <w:rPr>
          <w:rFonts w:asciiTheme="minorHAnsi" w:hAnsiTheme="minorHAnsi"/>
        </w:rPr>
        <w:t>5 ou objectifs non atteints = 3 points</w:t>
      </w:r>
      <w:r>
        <w:rPr>
          <w:rFonts w:asciiTheme="minorHAnsi" w:hAnsiTheme="minorHAnsi"/>
        </w:rPr>
        <w:tab/>
        <w:t>Groupe 2 : 5</w:t>
      </w:r>
      <m:oMath>
        <m:r>
          <w:rPr>
            <w:rFonts w:ascii="Cambria Math" w:hAnsi="Cambria Math"/>
            <w:sz w:val="18"/>
            <w:szCs w:val="18"/>
          </w:rPr>
          <m:t>≤</m:t>
        </m:r>
      </m:oMath>
      <w:r>
        <w:rPr>
          <w:rFonts w:asciiTheme="minorHAnsi" w:hAnsiTheme="minorHAnsi"/>
        </w:rPr>
        <w:t>note</w:t>
      </w:r>
      <m:oMath>
        <m:r>
          <w:rPr>
            <w:rFonts w:ascii="Cambria Math" w:hAnsi="Cambria Math"/>
            <w:sz w:val="18"/>
            <w:szCs w:val="18"/>
          </w:rPr>
          <m:t>&lt;</m:t>
        </m:r>
      </m:oMath>
      <w:r>
        <w:rPr>
          <w:rFonts w:asciiTheme="minorHAnsi" w:hAnsiTheme="minorHAnsi"/>
        </w:rPr>
        <w:t>10 ou objectifs partiellement atteints = 8 points</w:t>
      </w:r>
      <w:r>
        <w:rPr>
          <w:rFonts w:asciiTheme="minorHAnsi" w:hAnsiTheme="minorHAnsi"/>
        </w:rPr>
        <w:br/>
        <w:t>Groupe 3 : 10</w:t>
      </w:r>
      <m:oMath>
        <m:r>
          <w:rPr>
            <w:rFonts w:ascii="Cambria Math" w:hAnsi="Cambria Math"/>
            <w:sz w:val="18"/>
            <w:szCs w:val="18"/>
          </w:rPr>
          <m:t>≤</m:t>
        </m:r>
      </m:oMath>
      <w:r>
        <w:rPr>
          <w:rFonts w:asciiTheme="minorHAnsi" w:hAnsiTheme="minorHAnsi"/>
        </w:rPr>
        <w:t>note</w:t>
      </w:r>
      <m:oMath>
        <m:r>
          <w:rPr>
            <w:rFonts w:ascii="Cambria Math" w:hAnsi="Cambria Math"/>
            <w:sz w:val="18"/>
            <w:szCs w:val="18"/>
          </w:rPr>
          <m:t>&lt;</m:t>
        </m:r>
      </m:oMath>
      <w:r>
        <w:rPr>
          <w:rFonts w:asciiTheme="minorHAnsi" w:hAnsiTheme="minorHAnsi"/>
        </w:rPr>
        <w:t>15 ou objectifs atteints = 13 points</w:t>
      </w:r>
      <w:r>
        <w:rPr>
          <w:rFonts w:asciiTheme="minorHAnsi" w:hAnsiTheme="minorHAnsi"/>
        </w:rPr>
        <w:tab/>
        <w:t>Groupe 4 : 15</w:t>
      </w:r>
      <m:oMath>
        <m:r>
          <w:rPr>
            <w:rFonts w:ascii="Cambria Math" w:hAnsi="Cambria Math"/>
            <w:sz w:val="18"/>
            <w:szCs w:val="18"/>
          </w:rPr>
          <m:t>≤</m:t>
        </m:r>
      </m:oMath>
      <w:r>
        <w:rPr>
          <w:rFonts w:asciiTheme="minorHAnsi" w:hAnsiTheme="minorHAnsi"/>
        </w:rPr>
        <w:t>not</w:t>
      </w:r>
      <m:oMath>
        <m:r>
          <w:rPr>
            <w:rFonts w:ascii="Cambria Math" w:hAnsi="Cambria Math"/>
            <w:sz w:val="18"/>
            <w:szCs w:val="18"/>
          </w:rPr>
          <m:t>≤</m:t>
        </m:r>
      </m:oMath>
      <w:r>
        <w:rPr>
          <w:rFonts w:asciiTheme="minorHAnsi" w:hAnsiTheme="minorHAnsi"/>
        </w:rPr>
        <w:t>20 ou objectifs dépassés = 16 points</w:t>
      </w:r>
    </w:p>
    <w:p w:rsidR="00A03F9F" w:rsidRDefault="00A03F9F" w:rsidP="00C3285E">
      <w:pPr>
        <w:spacing w:before="60" w:line="216" w:lineRule="auto"/>
        <w:rPr>
          <w:rFonts w:asciiTheme="minorHAnsi" w:hAnsiTheme="minorHAnsi"/>
        </w:rPr>
      </w:pPr>
    </w:p>
    <w:p w:rsidR="00C3285E" w:rsidRPr="009D2E90" w:rsidRDefault="00B542E0" w:rsidP="00547E75">
      <w:r>
        <w:rPr>
          <w:b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B107DA" wp14:editId="0A86E674">
                <wp:simplePos x="0" y="0"/>
                <wp:positionH relativeFrom="column">
                  <wp:posOffset>-146914</wp:posOffset>
                </wp:positionH>
                <wp:positionV relativeFrom="paragraph">
                  <wp:posOffset>-549</wp:posOffset>
                </wp:positionV>
                <wp:extent cx="7096125" cy="3994484"/>
                <wp:effectExtent l="0" t="0" r="952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9944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8E37" id="Rectangle 1" o:spid="_x0000_s1026" style="position:absolute;margin-left:-11.55pt;margin-top:-.05pt;width:558.75pt;height:314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" fillcolor="#d8d8d8 [2732]" stroked="f" strokeweight="2pt"/>
            </w:pict>
          </mc:Fallback>
        </mc:AlternateConten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665"/>
        <w:gridCol w:w="1247"/>
        <w:gridCol w:w="1274"/>
        <w:gridCol w:w="1345"/>
        <w:gridCol w:w="1237"/>
      </w:tblGrid>
      <w:tr w:rsidR="00C336B3" w:rsidTr="00986CE7">
        <w:trPr>
          <w:trHeight w:val="671"/>
        </w:trPr>
        <w:tc>
          <w:tcPr>
            <w:tcW w:w="5665" w:type="dxa"/>
            <w:shd w:val="clear" w:color="auto" w:fill="auto"/>
            <w:vAlign w:val="center"/>
          </w:tcPr>
          <w:p w:rsidR="002F41D4" w:rsidRPr="00986CE7" w:rsidRDefault="00166209" w:rsidP="00166209">
            <w:pPr>
              <w:rPr>
                <w:b/>
                <w:sz w:val="18"/>
              </w:rPr>
            </w:pPr>
            <w:r w:rsidRPr="00986CE7">
              <w:rPr>
                <w:b/>
                <w:sz w:val="22"/>
                <w:szCs w:val="22"/>
              </w:rPr>
              <w:t>É</w:t>
            </w:r>
            <w:r w:rsidR="004D3F53" w:rsidRPr="00986CE7">
              <w:rPr>
                <w:b/>
                <w:sz w:val="22"/>
                <w:szCs w:val="22"/>
              </w:rPr>
              <w:t>valuation du niveau de maîtrise dans les 8 composantes du socle</w:t>
            </w:r>
            <w:r w:rsidR="00A03D4F" w:rsidRPr="00986CE7">
              <w:rPr>
                <w:b/>
                <w:sz w:val="24"/>
                <w:szCs w:val="24"/>
              </w:rPr>
              <w:t xml:space="preserve"> -</w:t>
            </w:r>
            <w:r w:rsidR="00A03D4F" w:rsidRPr="00986CE7">
              <w:rPr>
                <w:b/>
                <w:i/>
                <w:sz w:val="16"/>
                <w:szCs w:val="16"/>
              </w:rPr>
              <w:t xml:space="preserve"> </w:t>
            </w:r>
            <w:r w:rsidR="00CB5AA6" w:rsidRPr="00986CE7">
              <w:rPr>
                <w:b/>
                <w:i/>
                <w:sz w:val="16"/>
                <w:szCs w:val="16"/>
              </w:rPr>
              <w:t>Ne pas remplir si transfert LSU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2F41D4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Maîtrise insuffisante</w:t>
            </w:r>
          </w:p>
          <w:p w:rsidR="00BC3955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10 points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2F41D4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Maîtrise fragile</w:t>
            </w:r>
          </w:p>
          <w:p w:rsidR="00BC3955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25 points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F41D4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Maîtrise satisfaisante</w:t>
            </w:r>
          </w:p>
          <w:p w:rsidR="00BC3955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40 points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2F41D4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Très bonne maîtrise</w:t>
            </w:r>
          </w:p>
          <w:p w:rsidR="00BC3955" w:rsidRPr="00986CE7" w:rsidRDefault="00BC3955" w:rsidP="006C1043">
            <w:pPr>
              <w:jc w:val="center"/>
              <w:rPr>
                <w:b/>
                <w:sz w:val="18"/>
              </w:rPr>
            </w:pPr>
            <w:r w:rsidRPr="00986CE7">
              <w:rPr>
                <w:b/>
                <w:sz w:val="18"/>
              </w:rPr>
              <w:t>50 points</w:t>
            </w:r>
          </w:p>
        </w:tc>
      </w:tr>
      <w:tr w:rsidR="00E37553" w:rsidTr="00713B61">
        <w:trPr>
          <w:trHeight w:val="445"/>
        </w:trPr>
        <w:tc>
          <w:tcPr>
            <w:tcW w:w="5665" w:type="dxa"/>
            <w:shd w:val="clear" w:color="auto" w:fill="auto"/>
            <w:vAlign w:val="center"/>
          </w:tcPr>
          <w:p w:rsidR="002F41D4" w:rsidRPr="00986CE7" w:rsidRDefault="005B30B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Comprendre, s'exprimer en utilisant la langue française à l'oral et à l'écrit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41D4" w:rsidRPr="00BC37AA" w:rsidRDefault="002F41D4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41D4" w:rsidRPr="00BC37AA" w:rsidRDefault="002F41D4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F41D4" w:rsidRPr="00BC37AA" w:rsidRDefault="002F41D4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F41D4" w:rsidRPr="00BC37AA" w:rsidRDefault="002F41D4" w:rsidP="006002F6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6002F6" w:rsidTr="00713B61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Comprendre, s'exprimer en utilisant la langue étrangère et, le cas échéant, une langue régionale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A320E2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 xml:space="preserve">Comprendre, </w:t>
            </w:r>
            <w:r w:rsidR="006002F6" w:rsidRPr="00986CE7">
              <w:rPr>
                <w:rFonts w:asciiTheme="minorHAnsi" w:hAnsiTheme="minorHAnsi"/>
                <w:sz w:val="18"/>
                <w:szCs w:val="18"/>
              </w:rPr>
              <w:t>s'exprimer en utilisant les langages mathématiques, scientifiques et informatiques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365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Comprendre, s'exprimer en utilisant le langage des arts et du corps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427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Les méthodes et outils pour apprendre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392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La formation de la personne et du citoyen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439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6002F6" w:rsidTr="00713B61">
        <w:trPr>
          <w:trHeight w:val="403"/>
        </w:trPr>
        <w:tc>
          <w:tcPr>
            <w:tcW w:w="5665" w:type="dxa"/>
            <w:shd w:val="clear" w:color="auto" w:fill="auto"/>
            <w:vAlign w:val="center"/>
          </w:tcPr>
          <w:p w:rsidR="006002F6" w:rsidRPr="00986CE7" w:rsidRDefault="006002F6" w:rsidP="00A320E2">
            <w:pPr>
              <w:rPr>
                <w:rFonts w:asciiTheme="minorHAnsi" w:hAnsiTheme="minorHAnsi"/>
                <w:sz w:val="18"/>
                <w:szCs w:val="18"/>
              </w:rPr>
            </w:pPr>
            <w:r w:rsidRPr="00986CE7">
              <w:rPr>
                <w:rFonts w:asciiTheme="minorHAnsi" w:hAnsiTheme="minorHAnsi"/>
                <w:sz w:val="18"/>
                <w:szCs w:val="18"/>
              </w:rPr>
              <w:t>Les représentations du monde et de l'activité humaine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02F6" w:rsidRPr="00BC37AA" w:rsidRDefault="006002F6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002F6" w:rsidRPr="00BC37AA" w:rsidRDefault="006002F6" w:rsidP="006002F6">
            <w:pPr>
              <w:jc w:val="center"/>
              <w:rPr>
                <w:sz w:val="18"/>
                <w:szCs w:val="18"/>
              </w:rPr>
            </w:pPr>
          </w:p>
        </w:tc>
      </w:tr>
      <w:tr w:rsidR="00901417" w:rsidTr="00986CE7">
        <w:trPr>
          <w:trHeight w:val="387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901417" w:rsidRPr="00A03D4F" w:rsidRDefault="00A320E2" w:rsidP="009315FD">
            <w:pPr>
              <w:jc w:val="right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986CE7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01417" w:rsidRPr="00BC37AA" w:rsidRDefault="00901417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901417" w:rsidRPr="00BC37AA" w:rsidRDefault="00901417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901417" w:rsidRPr="00BC37AA" w:rsidRDefault="00901417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901417" w:rsidRPr="00BC37AA" w:rsidRDefault="00901417" w:rsidP="00E37553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277420" w:rsidRPr="00713B61" w:rsidRDefault="00277420" w:rsidP="00DF292C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26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9"/>
        <w:gridCol w:w="850"/>
        <w:gridCol w:w="851"/>
        <w:gridCol w:w="992"/>
        <w:gridCol w:w="992"/>
        <w:gridCol w:w="992"/>
        <w:gridCol w:w="880"/>
        <w:gridCol w:w="850"/>
        <w:gridCol w:w="992"/>
      </w:tblGrid>
      <w:tr w:rsidR="00A320E2" w:rsidRPr="005A28D5" w:rsidTr="00986CE7">
        <w:trPr>
          <w:trHeight w:val="284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:rsidR="00A320E2" w:rsidRPr="00986CE7" w:rsidRDefault="00A320E2" w:rsidP="00054408">
            <w:pPr>
              <w:jc w:val="center"/>
              <w:rPr>
                <w:b/>
                <w:sz w:val="22"/>
                <w:szCs w:val="22"/>
              </w:rPr>
            </w:pPr>
            <w:r w:rsidRPr="00986CE7">
              <w:rPr>
                <w:b/>
                <w:sz w:val="22"/>
                <w:szCs w:val="22"/>
              </w:rPr>
              <w:t>Bilan annuel des évaluations</w:t>
            </w:r>
            <w:r w:rsidR="00C740DE" w:rsidRPr="00986CE7">
              <w:rPr>
                <w:b/>
                <w:sz w:val="22"/>
                <w:szCs w:val="22"/>
              </w:rPr>
              <w:t xml:space="preserve"> périodiques</w:t>
            </w:r>
            <w:r w:rsidRPr="00986CE7">
              <w:rPr>
                <w:b/>
                <w:sz w:val="22"/>
                <w:szCs w:val="22"/>
              </w:rPr>
              <w:t xml:space="preserve"> de l’élève</w:t>
            </w:r>
            <w:r w:rsidR="00A03D4F" w:rsidRPr="00986CE7">
              <w:rPr>
                <w:b/>
                <w:sz w:val="22"/>
                <w:szCs w:val="22"/>
              </w:rPr>
              <w:t xml:space="preserve"> exprimé</w:t>
            </w:r>
            <w:r w:rsidR="00C740DE" w:rsidRPr="00986CE7">
              <w:rPr>
                <w:b/>
                <w:sz w:val="22"/>
                <w:szCs w:val="22"/>
              </w:rPr>
              <w:t>es</w:t>
            </w:r>
            <w:r w:rsidRPr="00986CE7">
              <w:rPr>
                <w:b/>
                <w:sz w:val="22"/>
                <w:szCs w:val="22"/>
              </w:rPr>
              <w:t xml:space="preserve"> en points</w:t>
            </w:r>
            <w:r w:rsidR="00DF6FF8" w:rsidRPr="00986CE7">
              <w:rPr>
                <w:b/>
                <w:sz w:val="22"/>
                <w:szCs w:val="22"/>
              </w:rPr>
              <w:t xml:space="preserve"> </w:t>
            </w:r>
            <w:r w:rsidR="00A03D4F" w:rsidRPr="00986C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4463" w:rsidTr="00B542E0">
        <w:trPr>
          <w:trHeight w:val="268"/>
        </w:trPr>
        <w:tc>
          <w:tcPr>
            <w:tcW w:w="817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Fran.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Maths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ist</w:t>
            </w:r>
            <w:r w:rsidRPr="00A03D4F">
              <w:rPr>
                <w:rFonts w:asciiTheme="minorHAnsi" w:hAnsiTheme="minorHAnsi"/>
                <w:sz w:val="18"/>
                <w:szCs w:val="18"/>
              </w:rPr>
              <w:t>-géo-EMC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LV1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LV2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EPS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Arts plast.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Éduc. mus.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SVT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04463" w:rsidRPr="00A03D4F" w:rsidRDefault="002246D9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Techno.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463" w:rsidRPr="00A03D4F" w:rsidRDefault="00F04463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Phys-chim.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463" w:rsidRPr="00A03D4F" w:rsidRDefault="00B542E0" w:rsidP="00F0446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Ens Tech Pro</w:t>
            </w:r>
          </w:p>
        </w:tc>
      </w:tr>
      <w:tr w:rsidR="00DF6FF8" w:rsidTr="00B542E0">
        <w:trPr>
          <w:trHeight w:val="425"/>
        </w:trPr>
        <w:tc>
          <w:tcPr>
            <w:tcW w:w="817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0E2" w:rsidRPr="003B3CA7" w:rsidRDefault="00A320E2" w:rsidP="009D2E90">
            <w:pPr>
              <w:jc w:val="center"/>
              <w:rPr>
                <w:sz w:val="16"/>
                <w:szCs w:val="18"/>
              </w:rPr>
            </w:pPr>
          </w:p>
        </w:tc>
      </w:tr>
    </w:tbl>
    <w:p w:rsidR="004C291E" w:rsidRDefault="004C291E" w:rsidP="00B35727">
      <w:pPr>
        <w:spacing w:before="240" w:line="216" w:lineRule="auto"/>
        <w:rPr>
          <w:rFonts w:asciiTheme="minorHAnsi" w:hAnsiTheme="minorHAnsi"/>
          <w:b/>
          <w:sz w:val="24"/>
          <w:szCs w:val="24"/>
        </w:rPr>
      </w:pPr>
    </w:p>
    <w:p w:rsidR="00AF3F38" w:rsidRPr="00B35727" w:rsidRDefault="009D2E90" w:rsidP="00B35727">
      <w:pPr>
        <w:spacing w:before="240" w:line="216" w:lineRule="auto"/>
        <w:rPr>
          <w:rFonts w:asciiTheme="minorHAnsi" w:eastAsiaTheme="minorEastAsia" w:hAnsiTheme="minorHAnsi"/>
          <w:b/>
          <w:i/>
        </w:rPr>
      </w:pPr>
      <w:r w:rsidRPr="00376C77">
        <w:rPr>
          <w:rFonts w:asciiTheme="minorHAnsi" w:hAnsiTheme="minorHAnsi"/>
          <w:b/>
          <w:sz w:val="24"/>
          <w:szCs w:val="24"/>
        </w:rPr>
        <w:t xml:space="preserve">Date et signature du </w:t>
      </w:r>
      <w:r w:rsidR="007270F7">
        <w:rPr>
          <w:rFonts w:asciiTheme="minorHAnsi" w:hAnsiTheme="minorHAnsi"/>
          <w:b/>
          <w:sz w:val="24"/>
          <w:szCs w:val="24"/>
        </w:rPr>
        <w:t>c</w:t>
      </w:r>
      <w:r w:rsidRPr="00376C77">
        <w:rPr>
          <w:rFonts w:asciiTheme="minorHAnsi" w:hAnsiTheme="minorHAnsi"/>
          <w:b/>
          <w:sz w:val="24"/>
          <w:szCs w:val="24"/>
        </w:rPr>
        <w:t>hef d'établissement</w:t>
      </w:r>
      <w:r w:rsidR="00C06E0D" w:rsidRPr="00376C77">
        <w:rPr>
          <w:rFonts w:asciiTheme="minorHAnsi" w:hAnsiTheme="minorHAnsi"/>
          <w:b/>
          <w:sz w:val="24"/>
          <w:szCs w:val="24"/>
        </w:rPr>
        <w:t> :</w:t>
      </w:r>
      <w:r w:rsidR="00FE6223" w:rsidRPr="00FE6223">
        <w:rPr>
          <w:rFonts w:asciiTheme="minorHAnsi" w:eastAsiaTheme="minorEastAsia" w:hAnsiTheme="minorHAnsi"/>
          <w:b/>
          <w:noProof/>
          <w:lang w:eastAsia="fr-FR"/>
        </w:rPr>
        <w:t xml:space="preserve"> </w:t>
      </w:r>
      <w:r w:rsidR="00C06E0D"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19780" wp14:editId="38ADE836">
                <wp:simplePos x="0" y="0"/>
                <wp:positionH relativeFrom="column">
                  <wp:posOffset>6326505</wp:posOffset>
                </wp:positionH>
                <wp:positionV relativeFrom="paragraph">
                  <wp:posOffset>5853430</wp:posOffset>
                </wp:positionV>
                <wp:extent cx="666750" cy="2857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4C" w:rsidRPr="00C06E0D" w:rsidRDefault="001B254C" w:rsidP="00C06E0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Page 2</w:t>
                            </w: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9780" id="_x0000_s1028" type="#_x0000_t202" style="position:absolute;margin-left:498.15pt;margin-top:460.9pt;width:5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">
                <v:textbox>
                  <w:txbxContent>
                    <w:p w:rsidR="001B254C" w:rsidRPr="00C06E0D" w:rsidRDefault="001B254C" w:rsidP="00C06E0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Page 2</w:t>
                      </w: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F38" w:rsidRPr="00B35727" w:rsidSect="00C06E0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E2" w:rsidRDefault="00E271E2" w:rsidP="00FF299F">
      <w:r>
        <w:separator/>
      </w:r>
    </w:p>
  </w:endnote>
  <w:endnote w:type="continuationSeparator" w:id="0">
    <w:p w:rsidR="00E271E2" w:rsidRDefault="00E271E2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E2" w:rsidRDefault="00E271E2" w:rsidP="00FF299F">
      <w:r>
        <w:separator/>
      </w:r>
    </w:p>
  </w:footnote>
  <w:footnote w:type="continuationSeparator" w:id="0">
    <w:p w:rsidR="00E271E2" w:rsidRDefault="00E271E2" w:rsidP="00FF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6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B579B"/>
    <w:multiLevelType w:val="hybridMultilevel"/>
    <w:tmpl w:val="AE6860D2"/>
    <w:lvl w:ilvl="0" w:tplc="F7482B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A28C6"/>
    <w:multiLevelType w:val="hybridMultilevel"/>
    <w:tmpl w:val="3E6061D8"/>
    <w:lvl w:ilvl="0" w:tplc="D36EB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C8E"/>
    <w:multiLevelType w:val="hybridMultilevel"/>
    <w:tmpl w:val="73DC325A"/>
    <w:lvl w:ilvl="0" w:tplc="0C162D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9"/>
    <w:rsid w:val="00004276"/>
    <w:rsid w:val="000321B7"/>
    <w:rsid w:val="0003324B"/>
    <w:rsid w:val="00036563"/>
    <w:rsid w:val="00041761"/>
    <w:rsid w:val="00053FF0"/>
    <w:rsid w:val="00054408"/>
    <w:rsid w:val="0006127E"/>
    <w:rsid w:val="000775CD"/>
    <w:rsid w:val="000814E4"/>
    <w:rsid w:val="000817FA"/>
    <w:rsid w:val="00084ED2"/>
    <w:rsid w:val="00090F2C"/>
    <w:rsid w:val="000A1A1C"/>
    <w:rsid w:val="000A2603"/>
    <w:rsid w:val="000A2ED6"/>
    <w:rsid w:val="000A65B8"/>
    <w:rsid w:val="000B2B57"/>
    <w:rsid w:val="000C5B27"/>
    <w:rsid w:val="000C7589"/>
    <w:rsid w:val="000D705F"/>
    <w:rsid w:val="000F3FD5"/>
    <w:rsid w:val="000F7B41"/>
    <w:rsid w:val="001006FA"/>
    <w:rsid w:val="001067B0"/>
    <w:rsid w:val="00111497"/>
    <w:rsid w:val="00111691"/>
    <w:rsid w:val="001178F3"/>
    <w:rsid w:val="00126AFA"/>
    <w:rsid w:val="00141C4E"/>
    <w:rsid w:val="00144200"/>
    <w:rsid w:val="0015229E"/>
    <w:rsid w:val="00152672"/>
    <w:rsid w:val="00155619"/>
    <w:rsid w:val="00155924"/>
    <w:rsid w:val="001569EB"/>
    <w:rsid w:val="00164F5A"/>
    <w:rsid w:val="00166209"/>
    <w:rsid w:val="00166A09"/>
    <w:rsid w:val="001829C2"/>
    <w:rsid w:val="001A2F8F"/>
    <w:rsid w:val="001B013A"/>
    <w:rsid w:val="001B254C"/>
    <w:rsid w:val="001B2EA5"/>
    <w:rsid w:val="001F2F8D"/>
    <w:rsid w:val="00223637"/>
    <w:rsid w:val="00223D79"/>
    <w:rsid w:val="002246D9"/>
    <w:rsid w:val="0022644A"/>
    <w:rsid w:val="00240CA3"/>
    <w:rsid w:val="00240E7E"/>
    <w:rsid w:val="00254082"/>
    <w:rsid w:val="002549A3"/>
    <w:rsid w:val="00261DEB"/>
    <w:rsid w:val="00274269"/>
    <w:rsid w:val="00277420"/>
    <w:rsid w:val="002800D5"/>
    <w:rsid w:val="00281DE0"/>
    <w:rsid w:val="00293DAA"/>
    <w:rsid w:val="002A5BAA"/>
    <w:rsid w:val="002A6346"/>
    <w:rsid w:val="002A6FE0"/>
    <w:rsid w:val="002B0D2A"/>
    <w:rsid w:val="002C5123"/>
    <w:rsid w:val="002D1E03"/>
    <w:rsid w:val="002D6199"/>
    <w:rsid w:val="002E152F"/>
    <w:rsid w:val="002E1F7B"/>
    <w:rsid w:val="002F41D4"/>
    <w:rsid w:val="002F4DC0"/>
    <w:rsid w:val="003010D7"/>
    <w:rsid w:val="00304D7C"/>
    <w:rsid w:val="00311514"/>
    <w:rsid w:val="00312D68"/>
    <w:rsid w:val="0031372E"/>
    <w:rsid w:val="00313C59"/>
    <w:rsid w:val="00315B5C"/>
    <w:rsid w:val="00320388"/>
    <w:rsid w:val="003212EC"/>
    <w:rsid w:val="00322BC7"/>
    <w:rsid w:val="00325497"/>
    <w:rsid w:val="00326C30"/>
    <w:rsid w:val="00327450"/>
    <w:rsid w:val="003317AC"/>
    <w:rsid w:val="00334AC3"/>
    <w:rsid w:val="00340114"/>
    <w:rsid w:val="003728E9"/>
    <w:rsid w:val="003734E3"/>
    <w:rsid w:val="00375DD4"/>
    <w:rsid w:val="00376C77"/>
    <w:rsid w:val="003839A7"/>
    <w:rsid w:val="00384D65"/>
    <w:rsid w:val="00393F9F"/>
    <w:rsid w:val="003A307C"/>
    <w:rsid w:val="003B3CA7"/>
    <w:rsid w:val="003B5245"/>
    <w:rsid w:val="003C0016"/>
    <w:rsid w:val="003C050B"/>
    <w:rsid w:val="003C2FB0"/>
    <w:rsid w:val="003D4AF4"/>
    <w:rsid w:val="003E0536"/>
    <w:rsid w:val="003E0BFB"/>
    <w:rsid w:val="003F073D"/>
    <w:rsid w:val="00401B6A"/>
    <w:rsid w:val="004102B2"/>
    <w:rsid w:val="00412218"/>
    <w:rsid w:val="0042019D"/>
    <w:rsid w:val="00422489"/>
    <w:rsid w:val="00424995"/>
    <w:rsid w:val="00426A77"/>
    <w:rsid w:val="00441E61"/>
    <w:rsid w:val="004619F3"/>
    <w:rsid w:val="00465A35"/>
    <w:rsid w:val="00470E4B"/>
    <w:rsid w:val="0047147F"/>
    <w:rsid w:val="00482F87"/>
    <w:rsid w:val="00486AB7"/>
    <w:rsid w:val="004B0AB6"/>
    <w:rsid w:val="004C291E"/>
    <w:rsid w:val="004C39CD"/>
    <w:rsid w:val="004D3F53"/>
    <w:rsid w:val="004E00CC"/>
    <w:rsid w:val="004E446E"/>
    <w:rsid w:val="004F50DC"/>
    <w:rsid w:val="00501B15"/>
    <w:rsid w:val="00510E11"/>
    <w:rsid w:val="0051338F"/>
    <w:rsid w:val="0052215F"/>
    <w:rsid w:val="0053733D"/>
    <w:rsid w:val="00537B9E"/>
    <w:rsid w:val="005402A9"/>
    <w:rsid w:val="00547E75"/>
    <w:rsid w:val="00553962"/>
    <w:rsid w:val="0057106B"/>
    <w:rsid w:val="00585765"/>
    <w:rsid w:val="005A1C14"/>
    <w:rsid w:val="005A28D5"/>
    <w:rsid w:val="005A3EB0"/>
    <w:rsid w:val="005A6F58"/>
    <w:rsid w:val="005B10CA"/>
    <w:rsid w:val="005B30B6"/>
    <w:rsid w:val="005B6217"/>
    <w:rsid w:val="005D4856"/>
    <w:rsid w:val="005D4C61"/>
    <w:rsid w:val="005D684D"/>
    <w:rsid w:val="005E09D8"/>
    <w:rsid w:val="006002F6"/>
    <w:rsid w:val="00604468"/>
    <w:rsid w:val="00614130"/>
    <w:rsid w:val="006264FF"/>
    <w:rsid w:val="006428AE"/>
    <w:rsid w:val="006442D2"/>
    <w:rsid w:val="00653584"/>
    <w:rsid w:val="00663B7D"/>
    <w:rsid w:val="00666963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A1706"/>
    <w:rsid w:val="006A3838"/>
    <w:rsid w:val="006B0586"/>
    <w:rsid w:val="006B429C"/>
    <w:rsid w:val="006C1043"/>
    <w:rsid w:val="006C1196"/>
    <w:rsid w:val="006C2459"/>
    <w:rsid w:val="006E48D4"/>
    <w:rsid w:val="00712ECE"/>
    <w:rsid w:val="00713B61"/>
    <w:rsid w:val="007270F7"/>
    <w:rsid w:val="00730D57"/>
    <w:rsid w:val="00735A61"/>
    <w:rsid w:val="00736FCB"/>
    <w:rsid w:val="0074724D"/>
    <w:rsid w:val="0075483D"/>
    <w:rsid w:val="00765DDD"/>
    <w:rsid w:val="0076772B"/>
    <w:rsid w:val="00780933"/>
    <w:rsid w:val="00782E8B"/>
    <w:rsid w:val="00795879"/>
    <w:rsid w:val="00795BB7"/>
    <w:rsid w:val="007A1B87"/>
    <w:rsid w:val="007C35B3"/>
    <w:rsid w:val="007C3F70"/>
    <w:rsid w:val="007C4E6F"/>
    <w:rsid w:val="007D3BFD"/>
    <w:rsid w:val="007D497C"/>
    <w:rsid w:val="007D4AA5"/>
    <w:rsid w:val="007D652C"/>
    <w:rsid w:val="007E402B"/>
    <w:rsid w:val="007F58BD"/>
    <w:rsid w:val="008027A5"/>
    <w:rsid w:val="00824DC4"/>
    <w:rsid w:val="008321E2"/>
    <w:rsid w:val="00841367"/>
    <w:rsid w:val="00842BF4"/>
    <w:rsid w:val="00842CFE"/>
    <w:rsid w:val="0085293A"/>
    <w:rsid w:val="00854182"/>
    <w:rsid w:val="00861084"/>
    <w:rsid w:val="008A18CA"/>
    <w:rsid w:val="008A7D6D"/>
    <w:rsid w:val="008B25E7"/>
    <w:rsid w:val="008C41AB"/>
    <w:rsid w:val="008C4598"/>
    <w:rsid w:val="008C5190"/>
    <w:rsid w:val="008C76E1"/>
    <w:rsid w:val="008D71D0"/>
    <w:rsid w:val="008E0A66"/>
    <w:rsid w:val="00901417"/>
    <w:rsid w:val="00904696"/>
    <w:rsid w:val="009068BB"/>
    <w:rsid w:val="009315FD"/>
    <w:rsid w:val="00942733"/>
    <w:rsid w:val="009457EA"/>
    <w:rsid w:val="00951080"/>
    <w:rsid w:val="00953C2B"/>
    <w:rsid w:val="00970CEC"/>
    <w:rsid w:val="009758CD"/>
    <w:rsid w:val="00986CE7"/>
    <w:rsid w:val="00993529"/>
    <w:rsid w:val="009A07D6"/>
    <w:rsid w:val="009B7BCB"/>
    <w:rsid w:val="009D2E90"/>
    <w:rsid w:val="009E1D33"/>
    <w:rsid w:val="009E41D8"/>
    <w:rsid w:val="009F2697"/>
    <w:rsid w:val="00A03D4F"/>
    <w:rsid w:val="00A03F9F"/>
    <w:rsid w:val="00A07704"/>
    <w:rsid w:val="00A320E2"/>
    <w:rsid w:val="00A3604F"/>
    <w:rsid w:val="00A4240C"/>
    <w:rsid w:val="00A43EF5"/>
    <w:rsid w:val="00A4400D"/>
    <w:rsid w:val="00A62CC4"/>
    <w:rsid w:val="00A6357F"/>
    <w:rsid w:val="00A7018B"/>
    <w:rsid w:val="00A77DAF"/>
    <w:rsid w:val="00A80DD0"/>
    <w:rsid w:val="00A871B5"/>
    <w:rsid w:val="00A976D0"/>
    <w:rsid w:val="00A97E82"/>
    <w:rsid w:val="00AA2910"/>
    <w:rsid w:val="00AB5307"/>
    <w:rsid w:val="00AB6152"/>
    <w:rsid w:val="00AB784E"/>
    <w:rsid w:val="00AD1CD1"/>
    <w:rsid w:val="00AD4D18"/>
    <w:rsid w:val="00AD4FB5"/>
    <w:rsid w:val="00AE207C"/>
    <w:rsid w:val="00AE4982"/>
    <w:rsid w:val="00AF3F38"/>
    <w:rsid w:val="00B0185A"/>
    <w:rsid w:val="00B02AC7"/>
    <w:rsid w:val="00B05955"/>
    <w:rsid w:val="00B120DE"/>
    <w:rsid w:val="00B26894"/>
    <w:rsid w:val="00B35727"/>
    <w:rsid w:val="00B46BDF"/>
    <w:rsid w:val="00B50D29"/>
    <w:rsid w:val="00B52717"/>
    <w:rsid w:val="00B542E0"/>
    <w:rsid w:val="00B54F62"/>
    <w:rsid w:val="00B77FC8"/>
    <w:rsid w:val="00B86348"/>
    <w:rsid w:val="00B914E3"/>
    <w:rsid w:val="00B924C0"/>
    <w:rsid w:val="00B95200"/>
    <w:rsid w:val="00B96C60"/>
    <w:rsid w:val="00BB0A6D"/>
    <w:rsid w:val="00BB408F"/>
    <w:rsid w:val="00BB78EC"/>
    <w:rsid w:val="00BC37AA"/>
    <w:rsid w:val="00BC3955"/>
    <w:rsid w:val="00BC7917"/>
    <w:rsid w:val="00BE2272"/>
    <w:rsid w:val="00BF2ACC"/>
    <w:rsid w:val="00BF3D52"/>
    <w:rsid w:val="00BF4E22"/>
    <w:rsid w:val="00BF7345"/>
    <w:rsid w:val="00C03833"/>
    <w:rsid w:val="00C06E0D"/>
    <w:rsid w:val="00C2351B"/>
    <w:rsid w:val="00C26AB0"/>
    <w:rsid w:val="00C26FB0"/>
    <w:rsid w:val="00C3285E"/>
    <w:rsid w:val="00C336B3"/>
    <w:rsid w:val="00C527A7"/>
    <w:rsid w:val="00C559DD"/>
    <w:rsid w:val="00C740DE"/>
    <w:rsid w:val="00C82E8F"/>
    <w:rsid w:val="00CA16F5"/>
    <w:rsid w:val="00CA1D35"/>
    <w:rsid w:val="00CA5064"/>
    <w:rsid w:val="00CB0D70"/>
    <w:rsid w:val="00CB5AA6"/>
    <w:rsid w:val="00CD5699"/>
    <w:rsid w:val="00D073DD"/>
    <w:rsid w:val="00D2093E"/>
    <w:rsid w:val="00D2139A"/>
    <w:rsid w:val="00D21665"/>
    <w:rsid w:val="00D251C4"/>
    <w:rsid w:val="00D32AFD"/>
    <w:rsid w:val="00D36FB7"/>
    <w:rsid w:val="00D37804"/>
    <w:rsid w:val="00D615CF"/>
    <w:rsid w:val="00D70DFC"/>
    <w:rsid w:val="00D77896"/>
    <w:rsid w:val="00D77998"/>
    <w:rsid w:val="00D91F0D"/>
    <w:rsid w:val="00DA7785"/>
    <w:rsid w:val="00DB06EA"/>
    <w:rsid w:val="00DB0C5C"/>
    <w:rsid w:val="00DC0D53"/>
    <w:rsid w:val="00DC61FB"/>
    <w:rsid w:val="00DC7BC4"/>
    <w:rsid w:val="00DD7C79"/>
    <w:rsid w:val="00DE0B78"/>
    <w:rsid w:val="00DF292C"/>
    <w:rsid w:val="00DF6FF8"/>
    <w:rsid w:val="00DF775D"/>
    <w:rsid w:val="00E077F4"/>
    <w:rsid w:val="00E11C43"/>
    <w:rsid w:val="00E271E2"/>
    <w:rsid w:val="00E37553"/>
    <w:rsid w:val="00E53097"/>
    <w:rsid w:val="00E60895"/>
    <w:rsid w:val="00E6333F"/>
    <w:rsid w:val="00E71CE0"/>
    <w:rsid w:val="00E83C16"/>
    <w:rsid w:val="00E958A2"/>
    <w:rsid w:val="00EC5170"/>
    <w:rsid w:val="00ED2F5E"/>
    <w:rsid w:val="00EE466A"/>
    <w:rsid w:val="00EE4B04"/>
    <w:rsid w:val="00EF73CE"/>
    <w:rsid w:val="00F04463"/>
    <w:rsid w:val="00F12619"/>
    <w:rsid w:val="00F173C2"/>
    <w:rsid w:val="00F245E6"/>
    <w:rsid w:val="00F304F7"/>
    <w:rsid w:val="00F31AC1"/>
    <w:rsid w:val="00F3746D"/>
    <w:rsid w:val="00F41D85"/>
    <w:rsid w:val="00F42544"/>
    <w:rsid w:val="00F54096"/>
    <w:rsid w:val="00F624F7"/>
    <w:rsid w:val="00F62C4F"/>
    <w:rsid w:val="00F62D89"/>
    <w:rsid w:val="00F6660D"/>
    <w:rsid w:val="00F70C35"/>
    <w:rsid w:val="00F7415D"/>
    <w:rsid w:val="00F904B1"/>
    <w:rsid w:val="00F97C58"/>
    <w:rsid w:val="00FA0710"/>
    <w:rsid w:val="00FA0F59"/>
    <w:rsid w:val="00FA2684"/>
    <w:rsid w:val="00FC09C9"/>
    <w:rsid w:val="00FE4C1F"/>
    <w:rsid w:val="00FE6223"/>
    <w:rsid w:val="00FF299F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6EED"/>
  <w15:docId w15:val="{5252EB5A-41C8-4A06-AFCE-13C04F9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351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12218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F70C3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34DF8B46-5C4F-4C5A-861F-D484B7D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SIBIAUD</dc:creator>
  <cp:lastModifiedBy>saio</cp:lastModifiedBy>
  <cp:revision>25</cp:revision>
  <cp:lastPrinted>2018-04-03T09:50:00Z</cp:lastPrinted>
  <dcterms:created xsi:type="dcterms:W3CDTF">2018-03-23T17:05:00Z</dcterms:created>
  <dcterms:modified xsi:type="dcterms:W3CDTF">2020-04-09T16:07:00Z</dcterms:modified>
</cp:coreProperties>
</file>